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2DD39" w14:textId="1C5FC459" w:rsidR="006510C2" w:rsidRDefault="006510C2">
      <w:pPr>
        <w:rPr>
          <w:rFonts w:ascii="Arial" w:hAnsi="Arial" w:cs="Arial"/>
          <w:sz w:val="22"/>
          <w:szCs w:val="22"/>
        </w:rPr>
      </w:pPr>
    </w:p>
    <w:p w14:paraId="26418C97" w14:textId="22416125" w:rsidR="00DA5B9A" w:rsidRPr="00C17C3A" w:rsidRDefault="00D6275E">
      <w:pPr>
        <w:rPr>
          <w:rFonts w:ascii="Arial" w:hAnsi="Arial" w:cs="Arial"/>
        </w:rPr>
      </w:pPr>
      <w:r>
        <w:rPr>
          <w:rFonts w:ascii="Arial" w:hAnsi="Arial" w:cs="Arial"/>
        </w:rPr>
        <w:t>June 21</w:t>
      </w:r>
      <w:r w:rsidR="00780AD4">
        <w:rPr>
          <w:rFonts w:ascii="Arial" w:hAnsi="Arial" w:cs="Arial"/>
        </w:rPr>
        <w:t>, 2021</w:t>
      </w:r>
    </w:p>
    <w:p w14:paraId="530F12B0" w14:textId="236EE9FA" w:rsidR="006E0490" w:rsidRPr="00C17C3A" w:rsidRDefault="006E0490">
      <w:pPr>
        <w:rPr>
          <w:rFonts w:ascii="Arial" w:hAnsi="Arial" w:cs="Arial"/>
        </w:rPr>
      </w:pPr>
    </w:p>
    <w:p w14:paraId="1FF68A62" w14:textId="7E7E6D26" w:rsidR="001C34A5" w:rsidRDefault="00D6275E" w:rsidP="00C17C3A">
      <w:pPr>
        <w:rPr>
          <w:rFonts w:ascii="Arial" w:hAnsi="Arial" w:cs="Arial"/>
        </w:rPr>
      </w:pPr>
      <w:r>
        <w:rPr>
          <w:rFonts w:ascii="Arial" w:hAnsi="Arial" w:cs="Arial"/>
        </w:rPr>
        <w:t>Jeffrey Wayne Clark Jr.</w:t>
      </w:r>
    </w:p>
    <w:p w14:paraId="532E459C" w14:textId="25C2AE6F" w:rsidR="00D6275E" w:rsidRDefault="00D6275E" w:rsidP="00C17C3A">
      <w:pPr>
        <w:rPr>
          <w:rFonts w:ascii="Arial" w:hAnsi="Arial" w:cs="Arial"/>
        </w:rPr>
      </w:pPr>
      <w:r>
        <w:rPr>
          <w:rFonts w:ascii="Arial" w:hAnsi="Arial" w:cs="Arial"/>
        </w:rPr>
        <w:t xml:space="preserve">44 </w:t>
      </w:r>
      <w:proofErr w:type="spellStart"/>
      <w:r>
        <w:rPr>
          <w:rFonts w:ascii="Arial" w:hAnsi="Arial" w:cs="Arial"/>
        </w:rPr>
        <w:t>Deger</w:t>
      </w:r>
      <w:proofErr w:type="spellEnd"/>
      <w:r>
        <w:rPr>
          <w:rFonts w:ascii="Arial" w:hAnsi="Arial" w:cs="Arial"/>
        </w:rPr>
        <w:t xml:space="preserve"> </w:t>
      </w:r>
      <w:proofErr w:type="spellStart"/>
      <w:r>
        <w:rPr>
          <w:rFonts w:ascii="Arial" w:hAnsi="Arial" w:cs="Arial"/>
        </w:rPr>
        <w:t>Dr</w:t>
      </w:r>
      <w:proofErr w:type="spellEnd"/>
    </w:p>
    <w:p w14:paraId="38AA8EF3" w14:textId="2A8C71B8" w:rsidR="00D6275E" w:rsidRPr="00C17C3A" w:rsidRDefault="00D6275E" w:rsidP="00C17C3A">
      <w:pPr>
        <w:rPr>
          <w:rFonts w:ascii="Arial" w:hAnsi="Arial" w:cs="Arial"/>
        </w:rPr>
      </w:pPr>
      <w:r>
        <w:rPr>
          <w:rFonts w:ascii="Arial" w:hAnsi="Arial" w:cs="Arial"/>
        </w:rPr>
        <w:t>London, Ohio 43140</w:t>
      </w:r>
    </w:p>
    <w:p w14:paraId="201D9C15" w14:textId="3B9CC8B2" w:rsidR="00DB671A" w:rsidRPr="00C17C3A" w:rsidRDefault="00F07151">
      <w:pPr>
        <w:rPr>
          <w:rFonts w:ascii="Arial" w:hAnsi="Arial" w:cs="Arial"/>
        </w:rPr>
      </w:pPr>
      <w:r w:rsidRPr="00C17C3A">
        <w:rPr>
          <w:rFonts w:ascii="Arial" w:hAnsi="Arial" w:cs="Arial"/>
          <w:color w:val="92D050"/>
        </w:rPr>
        <w:t xml:space="preserve">        </w:t>
      </w:r>
      <w:r w:rsidR="006E0490" w:rsidRPr="00C17C3A">
        <w:rPr>
          <w:rFonts w:ascii="Arial" w:hAnsi="Arial" w:cs="Arial"/>
        </w:rPr>
        <w:tab/>
      </w:r>
    </w:p>
    <w:p w14:paraId="44360523" w14:textId="652513EC" w:rsidR="00C17C3A" w:rsidRPr="00C17C3A" w:rsidRDefault="00EB3DE0" w:rsidP="00C17C3A">
      <w:pPr>
        <w:rPr>
          <w:rFonts w:ascii="Arial" w:hAnsi="Arial" w:cs="Arial"/>
        </w:rPr>
      </w:pPr>
      <w:r>
        <w:rPr>
          <w:rFonts w:ascii="Arial" w:hAnsi="Arial" w:cs="Arial"/>
        </w:rPr>
        <w:t xml:space="preserve">To Whom </w:t>
      </w:r>
      <w:proofErr w:type="gramStart"/>
      <w:r>
        <w:rPr>
          <w:rFonts w:ascii="Arial" w:hAnsi="Arial" w:cs="Arial"/>
        </w:rPr>
        <w:t>it</w:t>
      </w:r>
      <w:proofErr w:type="gramEnd"/>
      <w:r>
        <w:rPr>
          <w:rFonts w:ascii="Arial" w:hAnsi="Arial" w:cs="Arial"/>
        </w:rPr>
        <w:t xml:space="preserve"> May Concern</w:t>
      </w:r>
      <w:r w:rsidR="00C17C3A" w:rsidRPr="00C17C3A">
        <w:rPr>
          <w:rFonts w:ascii="Arial" w:hAnsi="Arial" w:cs="Arial"/>
        </w:rPr>
        <w:t>,</w:t>
      </w:r>
    </w:p>
    <w:p w14:paraId="0AF0385A" w14:textId="77777777" w:rsidR="00C17C3A" w:rsidRPr="00C17C3A" w:rsidRDefault="00C17C3A" w:rsidP="00C17C3A">
      <w:pPr>
        <w:rPr>
          <w:rFonts w:ascii="Arial" w:hAnsi="Arial" w:cs="Arial"/>
        </w:rPr>
      </w:pPr>
    </w:p>
    <w:p w14:paraId="676FEA27" w14:textId="3EE3AD8F" w:rsidR="00C17C3A" w:rsidRPr="00C17C3A" w:rsidRDefault="00C17C3A" w:rsidP="00C17C3A">
      <w:pPr>
        <w:rPr>
          <w:rFonts w:ascii="Arial" w:hAnsi="Arial" w:cs="Arial"/>
        </w:rPr>
      </w:pPr>
      <w:r w:rsidRPr="00C17C3A">
        <w:rPr>
          <w:rFonts w:ascii="Arial" w:hAnsi="Arial" w:cs="Arial"/>
        </w:rPr>
        <w:t>Please find enclosed a copy of the invo</w:t>
      </w:r>
      <w:r w:rsidR="00D6275E">
        <w:rPr>
          <w:rFonts w:ascii="Arial" w:hAnsi="Arial" w:cs="Arial"/>
        </w:rPr>
        <w:t>ice for repairs to the sign</w:t>
      </w:r>
      <w:r w:rsidRPr="00C17C3A">
        <w:rPr>
          <w:rFonts w:ascii="Arial" w:hAnsi="Arial" w:cs="Arial"/>
        </w:rPr>
        <w:t xml:space="preserve"> damaged in y</w:t>
      </w:r>
      <w:r w:rsidR="00171D1C">
        <w:rPr>
          <w:rFonts w:ascii="Arial" w:hAnsi="Arial" w:cs="Arial"/>
        </w:rPr>
        <w:t xml:space="preserve">our </w:t>
      </w:r>
      <w:r w:rsidR="00D6275E">
        <w:rPr>
          <w:rFonts w:ascii="Arial" w:hAnsi="Arial" w:cs="Arial"/>
        </w:rPr>
        <w:t>automobile crash at 8:45</w:t>
      </w:r>
      <w:r w:rsidR="00780AD4">
        <w:rPr>
          <w:rFonts w:ascii="Arial" w:hAnsi="Arial" w:cs="Arial"/>
        </w:rPr>
        <w:t>a</w:t>
      </w:r>
      <w:r w:rsidR="00171D1C">
        <w:rPr>
          <w:rFonts w:ascii="Arial" w:hAnsi="Arial" w:cs="Arial"/>
        </w:rPr>
        <w:t xml:space="preserve">m on </w:t>
      </w:r>
      <w:r w:rsidR="00D6275E">
        <w:rPr>
          <w:rFonts w:ascii="Arial" w:hAnsi="Arial" w:cs="Arial"/>
        </w:rPr>
        <w:t>June 11</w:t>
      </w:r>
      <w:r w:rsidR="00780AD4">
        <w:rPr>
          <w:rFonts w:ascii="Arial" w:hAnsi="Arial" w:cs="Arial"/>
        </w:rPr>
        <w:t>, 2021</w:t>
      </w:r>
      <w:r w:rsidRPr="00C17C3A">
        <w:rPr>
          <w:rFonts w:ascii="Arial" w:hAnsi="Arial" w:cs="Arial"/>
        </w:rPr>
        <w:t>, as described on the Ohio State Highw</w:t>
      </w:r>
      <w:r w:rsidR="00D6275E">
        <w:rPr>
          <w:rFonts w:ascii="Arial" w:hAnsi="Arial" w:cs="Arial"/>
        </w:rPr>
        <w:t>ay Patrol crash report # 49-0278</w:t>
      </w:r>
      <w:r w:rsidR="00171D1C">
        <w:rPr>
          <w:rFonts w:ascii="Arial" w:hAnsi="Arial" w:cs="Arial"/>
        </w:rPr>
        <w:t>-49</w:t>
      </w:r>
      <w:r w:rsidRPr="00C17C3A">
        <w:rPr>
          <w:rFonts w:ascii="Arial" w:hAnsi="Arial" w:cs="Arial"/>
        </w:rPr>
        <w:t>.</w:t>
      </w:r>
    </w:p>
    <w:p w14:paraId="4B76BD39" w14:textId="5F3AFE49" w:rsidR="00C17C3A" w:rsidRPr="00C17C3A" w:rsidRDefault="005955C1" w:rsidP="00C17C3A">
      <w:pPr>
        <w:rPr>
          <w:rFonts w:ascii="Arial" w:hAnsi="Arial" w:cs="Arial"/>
        </w:rPr>
      </w:pPr>
      <w:r>
        <w:rPr>
          <w:rFonts w:ascii="Arial" w:hAnsi="Arial" w:cs="Arial"/>
        </w:rPr>
        <w:t>In addition</w:t>
      </w:r>
      <w:r w:rsidR="00C17C3A" w:rsidRPr="00C17C3A">
        <w:rPr>
          <w:rFonts w:ascii="Arial" w:hAnsi="Arial" w:cs="Arial"/>
        </w:rPr>
        <w:t>, find enclosed a copy of our accepted quote for the repairs to be performed showing that the “restorative funds” requested are our actual cost without any markup or administrative fees.</w:t>
      </w:r>
    </w:p>
    <w:p w14:paraId="2546127E" w14:textId="5B3B1A44" w:rsidR="00C17C3A" w:rsidRPr="00C17C3A" w:rsidRDefault="00C17C3A" w:rsidP="00C17C3A">
      <w:pPr>
        <w:rPr>
          <w:rFonts w:ascii="Arial" w:hAnsi="Arial" w:cs="Arial"/>
        </w:rPr>
      </w:pPr>
      <w:r w:rsidRPr="00C17C3A">
        <w:rPr>
          <w:rFonts w:ascii="Arial" w:hAnsi="Arial" w:cs="Arial"/>
        </w:rPr>
        <w:t>Because no insurance company was listed on the crash report, we are taking the unusual step of contacting you directly. Please notify our office using any of the contact information below of the insurance company that provides coverage for the vehicle or that is otherwise responsible for this claim. Also, include the name and phone number of the agent, and any claim number that they may already have open for this crash.</w:t>
      </w:r>
    </w:p>
    <w:p w14:paraId="0C403D00" w14:textId="5742AB95" w:rsidR="00C17C3A" w:rsidRPr="00C17C3A" w:rsidRDefault="00C17C3A" w:rsidP="00C17C3A">
      <w:pPr>
        <w:rPr>
          <w:rFonts w:ascii="Arial" w:hAnsi="Arial" w:cs="Arial"/>
        </w:rPr>
      </w:pPr>
      <w:r w:rsidRPr="00C17C3A">
        <w:rPr>
          <w:rFonts w:ascii="Arial" w:hAnsi="Arial" w:cs="Arial"/>
        </w:rPr>
        <w:t>Please be aware that if there is no insurance on thi</w:t>
      </w:r>
      <w:r w:rsidR="00EB3DE0">
        <w:rPr>
          <w:rFonts w:ascii="Arial" w:hAnsi="Arial" w:cs="Arial"/>
        </w:rPr>
        <w:t>s vehicle then you as the owner</w:t>
      </w:r>
      <w:r w:rsidRPr="00C17C3A">
        <w:rPr>
          <w:rFonts w:ascii="Arial" w:hAnsi="Arial" w:cs="Arial"/>
        </w:rPr>
        <w:t xml:space="preserve"> are responsible to pay for these repairs. If this would be the case</w:t>
      </w:r>
      <w:r w:rsidR="005955C1">
        <w:rPr>
          <w:rFonts w:ascii="Arial" w:hAnsi="Arial" w:cs="Arial"/>
        </w:rPr>
        <w:t>,</w:t>
      </w:r>
      <w:r w:rsidRPr="00C17C3A">
        <w:rPr>
          <w:rFonts w:ascii="Arial" w:hAnsi="Arial" w:cs="Arial"/>
        </w:rPr>
        <w:t xml:space="preserve"> you may contact our office to arrange payment.</w:t>
      </w:r>
    </w:p>
    <w:p w14:paraId="1770D895" w14:textId="70F73A5B" w:rsidR="00C17C3A" w:rsidRDefault="00C17C3A" w:rsidP="00C17C3A">
      <w:pPr>
        <w:rPr>
          <w:rFonts w:ascii="Arial" w:hAnsi="Arial" w:cs="Arial"/>
        </w:rPr>
      </w:pPr>
      <w:r w:rsidRPr="00C17C3A">
        <w:rPr>
          <w:rFonts w:ascii="Arial" w:hAnsi="Arial" w:cs="Arial"/>
        </w:rPr>
        <w:t>P</w:t>
      </w:r>
      <w:r w:rsidR="00171D1C">
        <w:rPr>
          <w:rFonts w:ascii="Arial" w:hAnsi="Arial" w:cs="Arial"/>
        </w:rPr>
        <w:t xml:space="preserve">lease respond within 7 </w:t>
      </w:r>
      <w:r w:rsidRPr="00C17C3A">
        <w:rPr>
          <w:rFonts w:ascii="Arial" w:hAnsi="Arial" w:cs="Arial"/>
        </w:rPr>
        <w:t>day</w:t>
      </w:r>
      <w:r w:rsidR="00D6275E">
        <w:rPr>
          <w:rFonts w:ascii="Arial" w:hAnsi="Arial" w:cs="Arial"/>
        </w:rPr>
        <w:t>s (on or before July 2</w:t>
      </w:r>
      <w:bookmarkStart w:id="0" w:name="_GoBack"/>
      <w:bookmarkEnd w:id="0"/>
      <w:r w:rsidR="00780AD4">
        <w:rPr>
          <w:rFonts w:ascii="Arial" w:hAnsi="Arial" w:cs="Arial"/>
        </w:rPr>
        <w:t>, 2021</w:t>
      </w:r>
      <w:r w:rsidRPr="00C17C3A">
        <w:rPr>
          <w:rFonts w:ascii="Arial" w:hAnsi="Arial" w:cs="Arial"/>
        </w:rPr>
        <w:t>) with the requested information or to let us know of your intentions. If no contact is received from you o</w:t>
      </w:r>
      <w:r w:rsidR="00780AD4">
        <w:rPr>
          <w:rFonts w:ascii="Arial" w:hAnsi="Arial" w:cs="Arial"/>
        </w:rPr>
        <w:t>n this</w:t>
      </w:r>
      <w:r w:rsidRPr="00C17C3A">
        <w:rPr>
          <w:rFonts w:ascii="Arial" w:hAnsi="Arial" w:cs="Arial"/>
        </w:rPr>
        <w:t xml:space="preserve"> </w:t>
      </w:r>
      <w:r w:rsidR="00EB3DE0" w:rsidRPr="00C17C3A">
        <w:rPr>
          <w:rFonts w:ascii="Arial" w:hAnsi="Arial" w:cs="Arial"/>
        </w:rPr>
        <w:t>mat</w:t>
      </w:r>
      <w:r w:rsidR="00EB3DE0">
        <w:rPr>
          <w:rFonts w:ascii="Arial" w:hAnsi="Arial" w:cs="Arial"/>
        </w:rPr>
        <w:t>t</w:t>
      </w:r>
      <w:r w:rsidR="00EB3DE0" w:rsidRPr="00C17C3A">
        <w:rPr>
          <w:rFonts w:ascii="Arial" w:hAnsi="Arial" w:cs="Arial"/>
        </w:rPr>
        <w:t>er,</w:t>
      </w:r>
      <w:r w:rsidRPr="00C17C3A">
        <w:rPr>
          <w:rFonts w:ascii="Arial" w:hAnsi="Arial" w:cs="Arial"/>
        </w:rPr>
        <w:t xml:space="preserve"> we will be forced to involve the Madison County Prosecutor’s Office to begin the litigation process and a court appearance summons.</w:t>
      </w:r>
    </w:p>
    <w:p w14:paraId="45889C72" w14:textId="24E6A0F3" w:rsidR="00C17C3A" w:rsidRDefault="00C17C3A" w:rsidP="00C17C3A">
      <w:pPr>
        <w:rPr>
          <w:rFonts w:ascii="Arial" w:hAnsi="Arial" w:cs="Arial"/>
        </w:rPr>
      </w:pPr>
    </w:p>
    <w:p w14:paraId="3EB95475" w14:textId="66E9DF99" w:rsidR="00C17C3A" w:rsidRDefault="00C17C3A" w:rsidP="00C17C3A">
      <w:pPr>
        <w:rPr>
          <w:rFonts w:ascii="Arial" w:hAnsi="Arial" w:cs="Arial"/>
        </w:rPr>
      </w:pPr>
    </w:p>
    <w:p w14:paraId="3533DB48" w14:textId="0DCAF9D0" w:rsidR="00C17C3A" w:rsidRDefault="00C17C3A" w:rsidP="00C17C3A">
      <w:pPr>
        <w:rPr>
          <w:rFonts w:ascii="Arial" w:hAnsi="Arial" w:cs="Arial"/>
        </w:rPr>
      </w:pPr>
      <w:r>
        <w:rPr>
          <w:rFonts w:ascii="Arial" w:hAnsi="Arial" w:cs="Arial"/>
        </w:rPr>
        <w:t>Valerie Eades</w:t>
      </w:r>
    </w:p>
    <w:p w14:paraId="3EDE5CBB" w14:textId="39C03506" w:rsidR="00C17C3A" w:rsidRDefault="00C17C3A" w:rsidP="00C17C3A">
      <w:pPr>
        <w:rPr>
          <w:rFonts w:ascii="Arial" w:hAnsi="Arial" w:cs="Arial"/>
        </w:rPr>
      </w:pPr>
      <w:r>
        <w:rPr>
          <w:rFonts w:ascii="Arial" w:hAnsi="Arial" w:cs="Arial"/>
        </w:rPr>
        <w:t>GIS Analyst</w:t>
      </w:r>
    </w:p>
    <w:p w14:paraId="1DBF06DE" w14:textId="7CE13A7C" w:rsidR="00C17C3A" w:rsidRDefault="00C17C3A" w:rsidP="00C17C3A">
      <w:pPr>
        <w:rPr>
          <w:rFonts w:ascii="Arial" w:hAnsi="Arial" w:cs="Arial"/>
        </w:rPr>
      </w:pPr>
      <w:r>
        <w:rPr>
          <w:rFonts w:ascii="Arial" w:hAnsi="Arial" w:cs="Arial"/>
        </w:rPr>
        <w:t>Madison County Engineer’s Office</w:t>
      </w:r>
    </w:p>
    <w:p w14:paraId="678DAF31" w14:textId="692F7D61" w:rsidR="00C17C3A" w:rsidRDefault="00C17C3A" w:rsidP="00C17C3A">
      <w:pPr>
        <w:rPr>
          <w:rFonts w:ascii="Arial" w:hAnsi="Arial" w:cs="Arial"/>
        </w:rPr>
      </w:pPr>
      <w:r>
        <w:rPr>
          <w:rFonts w:ascii="Arial" w:hAnsi="Arial" w:cs="Arial"/>
        </w:rPr>
        <w:t>825 US 42 NE</w:t>
      </w:r>
    </w:p>
    <w:p w14:paraId="5DE9DAB0" w14:textId="0DA295A3" w:rsidR="00C17C3A" w:rsidRDefault="00C17C3A" w:rsidP="00C17C3A">
      <w:pPr>
        <w:rPr>
          <w:rFonts w:ascii="Arial" w:hAnsi="Arial" w:cs="Arial"/>
        </w:rPr>
      </w:pPr>
      <w:r>
        <w:rPr>
          <w:rFonts w:ascii="Arial" w:hAnsi="Arial" w:cs="Arial"/>
        </w:rPr>
        <w:t>London, Ohio 43140</w:t>
      </w:r>
    </w:p>
    <w:p w14:paraId="31534CA2" w14:textId="7A97937F" w:rsidR="00C17C3A" w:rsidRDefault="00C17C3A" w:rsidP="00C17C3A">
      <w:pPr>
        <w:rPr>
          <w:rFonts w:ascii="Arial" w:hAnsi="Arial" w:cs="Arial"/>
        </w:rPr>
      </w:pPr>
      <w:r>
        <w:rPr>
          <w:rFonts w:ascii="Arial" w:hAnsi="Arial" w:cs="Arial"/>
        </w:rPr>
        <w:t>Phone: 740-852-904</w:t>
      </w:r>
    </w:p>
    <w:p w14:paraId="24026DB1" w14:textId="6E8DCAB7" w:rsidR="00C17C3A" w:rsidRDefault="00C17C3A" w:rsidP="00C17C3A">
      <w:pPr>
        <w:rPr>
          <w:rFonts w:ascii="Arial" w:hAnsi="Arial" w:cs="Arial"/>
        </w:rPr>
      </w:pPr>
      <w:r>
        <w:rPr>
          <w:rFonts w:ascii="Arial" w:hAnsi="Arial" w:cs="Arial"/>
        </w:rPr>
        <w:t>Fax: 740-852-9530</w:t>
      </w:r>
    </w:p>
    <w:p w14:paraId="3D16FD5A" w14:textId="7FF316E6" w:rsidR="005B6EE6" w:rsidRDefault="00780AD4">
      <w:pPr>
        <w:rPr>
          <w:rFonts w:ascii="Arial" w:hAnsi="Arial" w:cs="Arial"/>
          <w:sz w:val="22"/>
          <w:szCs w:val="22"/>
        </w:rPr>
      </w:pPr>
      <w:r>
        <w:rPr>
          <w:rFonts w:ascii="Arial" w:hAnsi="Arial" w:cs="Arial"/>
        </w:rPr>
        <w:t>Valerie.</w:t>
      </w:r>
      <w:r w:rsidR="00C17C3A">
        <w:rPr>
          <w:rFonts w:ascii="Arial" w:hAnsi="Arial" w:cs="Arial"/>
        </w:rPr>
        <w:t>eades@</w:t>
      </w:r>
      <w:r>
        <w:rPr>
          <w:rFonts w:ascii="Arial" w:hAnsi="Arial" w:cs="Arial"/>
        </w:rPr>
        <w:t>madison.oh.gov</w:t>
      </w:r>
    </w:p>
    <w:p w14:paraId="62CBE791" w14:textId="3BDEB213" w:rsidR="00DB671A" w:rsidRPr="00DB671A" w:rsidRDefault="00DB671A">
      <w:pPr>
        <w:rPr>
          <w:rFonts w:ascii="Arial" w:hAnsi="Arial" w:cs="Arial"/>
          <w:sz w:val="22"/>
          <w:szCs w:val="22"/>
        </w:rPr>
      </w:pPr>
    </w:p>
    <w:sectPr w:rsidR="00DB671A" w:rsidRPr="00DB671A" w:rsidSect="00935487">
      <w:headerReference w:type="even" r:id="rId11"/>
      <w:headerReference w:type="default" r:id="rId12"/>
      <w:pgSz w:w="12240" w:h="15840"/>
      <w:pgMar w:top="1440" w:right="1728" w:bottom="1440" w:left="180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74B4D" w14:textId="77777777" w:rsidR="005C3C68" w:rsidRDefault="005C3C68" w:rsidP="005C3C68">
      <w:r>
        <w:separator/>
      </w:r>
    </w:p>
  </w:endnote>
  <w:endnote w:type="continuationSeparator" w:id="0">
    <w:p w14:paraId="10E26FBD" w14:textId="77777777" w:rsidR="005C3C68" w:rsidRDefault="005C3C68" w:rsidP="005C3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5C1D7" w14:textId="77777777" w:rsidR="005C3C68" w:rsidRDefault="005C3C68" w:rsidP="005C3C68">
      <w:r>
        <w:separator/>
      </w:r>
    </w:p>
  </w:footnote>
  <w:footnote w:type="continuationSeparator" w:id="0">
    <w:p w14:paraId="33803B70" w14:textId="77777777" w:rsidR="005C3C68" w:rsidRDefault="005C3C68" w:rsidP="005C3C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4B6A6" w14:textId="77777777" w:rsidR="000C0ACB" w:rsidRDefault="000C0ACB">
    <w:pPr>
      <w:pStyle w:val="Header"/>
      <w:rPr>
        <w:rFonts w:ascii="Arial" w:hAnsi="Arial" w:cs="Arial"/>
        <w:sz w:val="16"/>
        <w:szCs w:val="16"/>
      </w:rPr>
    </w:pPr>
  </w:p>
  <w:p w14:paraId="53FFC5C9" w14:textId="77777777" w:rsidR="000C0ACB" w:rsidRDefault="000C0ACB">
    <w:pPr>
      <w:pStyle w:val="Header"/>
      <w:rPr>
        <w:rFonts w:ascii="Arial" w:hAnsi="Arial" w:cs="Arial"/>
        <w:sz w:val="16"/>
        <w:szCs w:val="16"/>
      </w:rPr>
    </w:pPr>
  </w:p>
  <w:p w14:paraId="165394CD" w14:textId="77777777" w:rsidR="000C0ACB" w:rsidRDefault="000C0ACB">
    <w:pPr>
      <w:pStyle w:val="Header"/>
      <w:rPr>
        <w:rFonts w:ascii="Arial" w:hAnsi="Arial" w:cs="Arial"/>
        <w:sz w:val="16"/>
        <w:szCs w:val="16"/>
      </w:rPr>
    </w:pPr>
  </w:p>
  <w:p w14:paraId="55E8A9A0" w14:textId="4BAF692A" w:rsidR="005C3C68" w:rsidRPr="007E46C9" w:rsidRDefault="007E46C9">
    <w:pPr>
      <w:pStyle w:val="Header"/>
    </w:pPr>
    <w:r>
      <w:rPr>
        <w:rFonts w:ascii="Arial" w:hAnsi="Arial" w:cs="Arial"/>
        <w:sz w:val="16"/>
        <w:szCs w:val="16"/>
      </w:rPr>
      <w:t xml:space="preserve">Madison County </w:t>
    </w:r>
    <w:r w:rsidR="00C115DE">
      <w:rPr>
        <w:rFonts w:ascii="Arial" w:hAnsi="Arial" w:cs="Arial"/>
        <w:sz w:val="16"/>
        <w:szCs w:val="16"/>
      </w:rPr>
      <w:t>Commissioners</w:t>
    </w:r>
    <w:r w:rsidR="005C3C68">
      <w:ptab w:relativeTo="margin" w:alignment="center" w:leader="none"/>
    </w:r>
    <w:r w:rsidR="005C3C68">
      <w:ptab w:relativeTo="margin" w:alignment="right" w:leader="none"/>
    </w:r>
  </w:p>
  <w:p w14:paraId="63CD12D2" w14:textId="4CC2EA90" w:rsidR="000C0ACB" w:rsidRDefault="007E46C9">
    <w:pPr>
      <w:pStyle w:val="Header"/>
      <w:rPr>
        <w:rFonts w:ascii="Arial" w:hAnsi="Arial" w:cs="Arial"/>
        <w:sz w:val="16"/>
        <w:szCs w:val="16"/>
      </w:rPr>
    </w:pPr>
    <w:r>
      <w:rPr>
        <w:rFonts w:ascii="Arial" w:hAnsi="Arial" w:cs="Arial"/>
        <w:sz w:val="16"/>
        <w:szCs w:val="16"/>
      </w:rPr>
      <w:t>12/26/2017</w:t>
    </w:r>
  </w:p>
  <w:p w14:paraId="3A028B05" w14:textId="0E9C0627" w:rsidR="000C0ACB" w:rsidRPr="000C0ACB" w:rsidRDefault="000C0ACB">
    <w:pPr>
      <w:pStyle w:val="Header"/>
      <w:rPr>
        <w:rFonts w:ascii="Arial" w:hAnsi="Arial" w:cs="Arial"/>
        <w:sz w:val="16"/>
        <w:szCs w:val="16"/>
      </w:rPr>
    </w:pPr>
    <w:r>
      <w:rPr>
        <w:rFonts w:ascii="Arial" w:hAnsi="Arial" w:cs="Arial"/>
        <w:sz w:val="16"/>
        <w:szCs w:val="16"/>
      </w:rPr>
      <w:t>Page 2 of 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FE0BB" w14:textId="77777777" w:rsidR="005C3C68" w:rsidRDefault="005C3C68" w:rsidP="005C3C68">
    <w:pPr>
      <w:pStyle w:val="Header"/>
      <w:tabs>
        <w:tab w:val="clear" w:pos="8640"/>
        <w:tab w:val="right" w:pos="10440"/>
      </w:tabs>
      <w:ind w:left="-1800" w:right="-1800"/>
    </w:pPr>
    <w:r>
      <w:rPr>
        <w:noProof/>
      </w:rPr>
      <w:drawing>
        <wp:inline distT="0" distB="0" distL="0" distR="0" wp14:anchorId="0920A384" wp14:editId="442DB281">
          <wp:extent cx="7784123" cy="174241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EO-header.pdf"/>
                  <pic:cNvPicPr/>
                </pic:nvPicPr>
                <pic:blipFill>
                  <a:blip r:embed="rId1">
                    <a:extLst>
                      <a:ext uri="{28A0092B-C50C-407E-A947-70E740481C1C}">
                        <a14:useLocalDpi xmlns:a14="http://schemas.microsoft.com/office/drawing/2010/main" val="0"/>
                      </a:ext>
                    </a:extLst>
                  </a:blip>
                  <a:stretch>
                    <a:fillRect/>
                  </a:stretch>
                </pic:blipFill>
                <pic:spPr>
                  <a:xfrm>
                    <a:off x="0" y="0"/>
                    <a:ext cx="7784123" cy="1742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E7E7E"/>
    <w:multiLevelType w:val="hybridMultilevel"/>
    <w:tmpl w:val="EC58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68"/>
    <w:rsid w:val="000116DC"/>
    <w:rsid w:val="000A643E"/>
    <w:rsid w:val="000B67A9"/>
    <w:rsid w:val="000C0ACB"/>
    <w:rsid w:val="00171D1C"/>
    <w:rsid w:val="001C34A5"/>
    <w:rsid w:val="001D47B6"/>
    <w:rsid w:val="001F1688"/>
    <w:rsid w:val="00247984"/>
    <w:rsid w:val="00263442"/>
    <w:rsid w:val="002872AE"/>
    <w:rsid w:val="00292144"/>
    <w:rsid w:val="00295DD2"/>
    <w:rsid w:val="00344945"/>
    <w:rsid w:val="003755BE"/>
    <w:rsid w:val="00391CA8"/>
    <w:rsid w:val="0039781A"/>
    <w:rsid w:val="003C0AB2"/>
    <w:rsid w:val="003C4C12"/>
    <w:rsid w:val="00430A6C"/>
    <w:rsid w:val="0051685A"/>
    <w:rsid w:val="005955C1"/>
    <w:rsid w:val="005B543B"/>
    <w:rsid w:val="005B6EE6"/>
    <w:rsid w:val="005C3C68"/>
    <w:rsid w:val="006071B7"/>
    <w:rsid w:val="006477A6"/>
    <w:rsid w:val="006510C2"/>
    <w:rsid w:val="006711EC"/>
    <w:rsid w:val="006E0490"/>
    <w:rsid w:val="006E1AD0"/>
    <w:rsid w:val="00701748"/>
    <w:rsid w:val="00780AD4"/>
    <w:rsid w:val="007E46C9"/>
    <w:rsid w:val="00867839"/>
    <w:rsid w:val="008741C1"/>
    <w:rsid w:val="00935487"/>
    <w:rsid w:val="009D7FEB"/>
    <w:rsid w:val="00A3635A"/>
    <w:rsid w:val="00A95D74"/>
    <w:rsid w:val="00B0581B"/>
    <w:rsid w:val="00B72133"/>
    <w:rsid w:val="00BF175D"/>
    <w:rsid w:val="00C115DE"/>
    <w:rsid w:val="00C14746"/>
    <w:rsid w:val="00C17C3A"/>
    <w:rsid w:val="00C27C54"/>
    <w:rsid w:val="00C304E5"/>
    <w:rsid w:val="00D36A69"/>
    <w:rsid w:val="00D4189D"/>
    <w:rsid w:val="00D516FE"/>
    <w:rsid w:val="00D6275E"/>
    <w:rsid w:val="00DA5B9A"/>
    <w:rsid w:val="00DB671A"/>
    <w:rsid w:val="00DB7E46"/>
    <w:rsid w:val="00E27CED"/>
    <w:rsid w:val="00E81002"/>
    <w:rsid w:val="00EB3DE0"/>
    <w:rsid w:val="00F019E6"/>
    <w:rsid w:val="00F07151"/>
    <w:rsid w:val="00F208B8"/>
    <w:rsid w:val="00F7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4EC94522"/>
  <w14:defaultImageDpi w14:val="300"/>
  <w15:docId w15:val="{D1B1E75E-E8DF-4F38-BEEA-573C27D9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C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C68"/>
    <w:pPr>
      <w:tabs>
        <w:tab w:val="center" w:pos="4320"/>
        <w:tab w:val="right" w:pos="8640"/>
      </w:tabs>
    </w:pPr>
  </w:style>
  <w:style w:type="character" w:customStyle="1" w:styleId="HeaderChar">
    <w:name w:val="Header Char"/>
    <w:basedOn w:val="DefaultParagraphFont"/>
    <w:link w:val="Header"/>
    <w:uiPriority w:val="99"/>
    <w:rsid w:val="005C3C68"/>
  </w:style>
  <w:style w:type="paragraph" w:styleId="Footer">
    <w:name w:val="footer"/>
    <w:basedOn w:val="Normal"/>
    <w:link w:val="FooterChar"/>
    <w:uiPriority w:val="99"/>
    <w:unhideWhenUsed/>
    <w:rsid w:val="005C3C68"/>
    <w:pPr>
      <w:tabs>
        <w:tab w:val="center" w:pos="4320"/>
        <w:tab w:val="right" w:pos="8640"/>
      </w:tabs>
    </w:pPr>
  </w:style>
  <w:style w:type="character" w:customStyle="1" w:styleId="FooterChar">
    <w:name w:val="Footer Char"/>
    <w:basedOn w:val="DefaultParagraphFont"/>
    <w:link w:val="Footer"/>
    <w:uiPriority w:val="99"/>
    <w:rsid w:val="005C3C68"/>
  </w:style>
  <w:style w:type="paragraph" w:styleId="BalloonText">
    <w:name w:val="Balloon Text"/>
    <w:basedOn w:val="Normal"/>
    <w:link w:val="BalloonTextChar"/>
    <w:uiPriority w:val="99"/>
    <w:semiHidden/>
    <w:unhideWhenUsed/>
    <w:rsid w:val="005C3C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3C68"/>
    <w:rPr>
      <w:rFonts w:ascii="Lucida Grande" w:hAnsi="Lucida Grande" w:cs="Lucida Grande"/>
      <w:sz w:val="18"/>
      <w:szCs w:val="18"/>
    </w:rPr>
  </w:style>
  <w:style w:type="character" w:styleId="CommentReference">
    <w:name w:val="annotation reference"/>
    <w:basedOn w:val="DefaultParagraphFont"/>
    <w:uiPriority w:val="99"/>
    <w:semiHidden/>
    <w:unhideWhenUsed/>
    <w:rsid w:val="006510C2"/>
    <w:rPr>
      <w:sz w:val="16"/>
      <w:szCs w:val="16"/>
    </w:rPr>
  </w:style>
  <w:style w:type="paragraph" w:styleId="CommentText">
    <w:name w:val="annotation text"/>
    <w:basedOn w:val="Normal"/>
    <w:link w:val="CommentTextChar"/>
    <w:uiPriority w:val="99"/>
    <w:semiHidden/>
    <w:unhideWhenUsed/>
    <w:rsid w:val="006510C2"/>
    <w:rPr>
      <w:sz w:val="20"/>
      <w:szCs w:val="20"/>
    </w:rPr>
  </w:style>
  <w:style w:type="character" w:customStyle="1" w:styleId="CommentTextChar">
    <w:name w:val="Comment Text Char"/>
    <w:basedOn w:val="DefaultParagraphFont"/>
    <w:link w:val="CommentText"/>
    <w:uiPriority w:val="99"/>
    <w:semiHidden/>
    <w:rsid w:val="006510C2"/>
    <w:rPr>
      <w:sz w:val="20"/>
      <w:szCs w:val="20"/>
    </w:rPr>
  </w:style>
  <w:style w:type="paragraph" w:styleId="CommentSubject">
    <w:name w:val="annotation subject"/>
    <w:basedOn w:val="CommentText"/>
    <w:next w:val="CommentText"/>
    <w:link w:val="CommentSubjectChar"/>
    <w:uiPriority w:val="99"/>
    <w:semiHidden/>
    <w:unhideWhenUsed/>
    <w:rsid w:val="006510C2"/>
    <w:rPr>
      <w:b/>
      <w:bCs/>
    </w:rPr>
  </w:style>
  <w:style w:type="character" w:customStyle="1" w:styleId="CommentSubjectChar">
    <w:name w:val="Comment Subject Char"/>
    <w:basedOn w:val="CommentTextChar"/>
    <w:link w:val="CommentSubject"/>
    <w:uiPriority w:val="99"/>
    <w:semiHidden/>
    <w:rsid w:val="006510C2"/>
    <w:rPr>
      <w:b/>
      <w:bCs/>
      <w:sz w:val="20"/>
      <w:szCs w:val="20"/>
    </w:rPr>
  </w:style>
  <w:style w:type="paragraph" w:styleId="ListParagraph">
    <w:name w:val="List Paragraph"/>
    <w:basedOn w:val="Normal"/>
    <w:uiPriority w:val="34"/>
    <w:qFormat/>
    <w:rsid w:val="0039781A"/>
    <w:pPr>
      <w:ind w:left="720"/>
      <w:contextualSpacing/>
    </w:pPr>
  </w:style>
  <w:style w:type="paragraph" w:styleId="BodyText">
    <w:name w:val="Body Text"/>
    <w:basedOn w:val="Normal"/>
    <w:link w:val="BodyTextChar"/>
    <w:rsid w:val="00935487"/>
    <w:pPr>
      <w:spacing w:after="220" w:line="180" w:lineRule="atLeast"/>
      <w:ind w:lef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935487"/>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31294">
      <w:bodyDiv w:val="1"/>
      <w:marLeft w:val="0"/>
      <w:marRight w:val="0"/>
      <w:marTop w:val="0"/>
      <w:marBottom w:val="0"/>
      <w:divBdr>
        <w:top w:val="none" w:sz="0" w:space="0" w:color="auto"/>
        <w:left w:val="none" w:sz="0" w:space="0" w:color="auto"/>
        <w:bottom w:val="none" w:sz="0" w:space="0" w:color="auto"/>
        <w:right w:val="none" w:sz="0" w:space="0" w:color="auto"/>
      </w:divBdr>
    </w:div>
    <w:div w:id="11893708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66794179F5EB4480E8625C75CB0377" ma:contentTypeVersion="0" ma:contentTypeDescription="Create a new document." ma:contentTypeScope="" ma:versionID="8ed4cad0fc3d5cb1360410878238d42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B2C2D-9502-4FAF-90B3-E545336DC55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342FD77-D8C5-4E30-8F14-4270B30E0F57}">
  <ds:schemaRefs>
    <ds:schemaRef ds:uri="http://schemas.microsoft.com/sharepoint/v3/contenttype/forms"/>
  </ds:schemaRefs>
</ds:datastoreItem>
</file>

<file path=customXml/itemProps3.xml><?xml version="1.0" encoding="utf-8"?>
<ds:datastoreItem xmlns:ds="http://schemas.openxmlformats.org/officeDocument/2006/customXml" ds:itemID="{87C8CC99-8F69-48DC-BF66-E2F2A0186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ABB7D1-0CA9-4B56-99FD-30C4724D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Nikster Designs</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Cosides</dc:creator>
  <cp:lastModifiedBy>Val Eades</cp:lastModifiedBy>
  <cp:revision>2</cp:revision>
  <cp:lastPrinted>2021-05-17T17:48:00Z</cp:lastPrinted>
  <dcterms:created xsi:type="dcterms:W3CDTF">2021-06-21T13:59:00Z</dcterms:created>
  <dcterms:modified xsi:type="dcterms:W3CDTF">2021-06-21T13:59:00Z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0x0101006366794179F5EB4480E8625C75CB0377</vt:lpwstr>
  </property>
</Properties>
</file>